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EA" w:rsidRDefault="008004E3" w:rsidP="00A27A0A">
      <w:pPr>
        <w:jc w:val="both"/>
        <w:rPr>
          <w:rFonts w:cstheme="minorHAnsi"/>
        </w:rPr>
      </w:pPr>
      <w:bookmarkStart w:id="0" w:name="_GoBack"/>
      <w:bookmarkEnd w:id="0"/>
      <w:r>
        <w:t xml:space="preserve">Έχοντας υπόψη </w:t>
      </w:r>
      <w:r w:rsidRPr="00B01183">
        <w:rPr>
          <w:rFonts w:cstheme="minorHAnsi"/>
          <w:sz w:val="24"/>
          <w:szCs w:val="24"/>
        </w:rPr>
        <w:t>την ΚΥΑ</w:t>
      </w:r>
      <w:r w:rsidRPr="00FB724D">
        <w:rPr>
          <w:rFonts w:cstheme="minorHAnsi"/>
          <w:sz w:val="24"/>
          <w:szCs w:val="24"/>
        </w:rPr>
        <w:t xml:space="preserve"> </w:t>
      </w:r>
      <w:proofErr w:type="spellStart"/>
      <w:r w:rsidRPr="00B01183">
        <w:rPr>
          <w:rFonts w:cstheme="minorHAnsi"/>
          <w:sz w:val="24"/>
          <w:szCs w:val="24"/>
        </w:rPr>
        <w:t>αριθμ</w:t>
      </w:r>
      <w:proofErr w:type="spellEnd"/>
      <w:r w:rsidRPr="00B01183">
        <w:rPr>
          <w:rFonts w:cstheme="minorHAnsi"/>
          <w:sz w:val="24"/>
          <w:szCs w:val="24"/>
        </w:rPr>
        <w:t xml:space="preserve"> </w:t>
      </w:r>
      <w:r w:rsidRPr="00FB724D">
        <w:rPr>
          <w:rFonts w:cstheme="minorHAnsi"/>
          <w:sz w:val="24"/>
          <w:szCs w:val="24"/>
        </w:rPr>
        <w:t xml:space="preserve"> </w:t>
      </w:r>
      <w:r w:rsidRPr="00B01183">
        <w:rPr>
          <w:rFonts w:cstheme="minorHAnsi"/>
          <w:sz w:val="24"/>
          <w:szCs w:val="24"/>
        </w:rPr>
        <w:t>Δ1α/</w:t>
      </w:r>
      <w:proofErr w:type="spellStart"/>
      <w:r w:rsidRPr="00B01183">
        <w:rPr>
          <w:rFonts w:cstheme="minorHAnsi"/>
          <w:sz w:val="24"/>
          <w:szCs w:val="24"/>
        </w:rPr>
        <w:t>ΓΠ.οικ</w:t>
      </w:r>
      <w:proofErr w:type="spellEnd"/>
      <w:r w:rsidRPr="00B01183">
        <w:rPr>
          <w:rFonts w:cstheme="minorHAnsi"/>
          <w:sz w:val="24"/>
          <w:szCs w:val="24"/>
        </w:rPr>
        <w:t>. 16838 (ΦΕΚ 783/10-03-2020)</w:t>
      </w:r>
      <w:r>
        <w:rPr>
          <w:rFonts w:cstheme="minorHAnsi"/>
          <w:sz w:val="24"/>
          <w:szCs w:val="24"/>
        </w:rPr>
        <w:t xml:space="preserve"> και τ</w:t>
      </w:r>
      <w:r w:rsidR="00CB6543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 xml:space="preserve"> με </w:t>
      </w:r>
      <w:proofErr w:type="spellStart"/>
      <w:r>
        <w:rPr>
          <w:rFonts w:cstheme="minorHAnsi"/>
          <w:sz w:val="24"/>
          <w:szCs w:val="24"/>
        </w:rPr>
        <w:t>αρ</w:t>
      </w:r>
      <w:proofErr w:type="spellEnd"/>
      <w:r>
        <w:rPr>
          <w:rFonts w:cstheme="minorHAnsi"/>
          <w:sz w:val="24"/>
          <w:szCs w:val="24"/>
        </w:rPr>
        <w:t xml:space="preserve">. 113/12-3-2020 </w:t>
      </w:r>
      <w:r>
        <w:t xml:space="preserve">«Οδηγίες εφαρμογής της με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</w:t>
      </w:r>
      <w:r w:rsidR="000D03B5">
        <w:t xml:space="preserve"> </w:t>
      </w:r>
      <w:r>
        <w:t>Δ1α/</w:t>
      </w:r>
      <w:proofErr w:type="spellStart"/>
      <w:r>
        <w:t>ΓΠ.οικ</w:t>
      </w:r>
      <w:proofErr w:type="spellEnd"/>
      <w:r>
        <w:t>. 16838/10-3-2020 ΚΥΑ στα Ανώτατα Εκπαιδευτικά Ιδρύματα</w:t>
      </w:r>
      <w:r w:rsidR="00C93142">
        <w:t>»</w:t>
      </w:r>
      <w:r w:rsidR="00CB6543">
        <w:t>, στα οποία</w:t>
      </w:r>
      <w:r w:rsidR="00C93142">
        <w:t xml:space="preserve"> αναφέρεται η απαγόρευση </w:t>
      </w:r>
      <w:r w:rsidR="000F29CD">
        <w:t xml:space="preserve">της </w:t>
      </w:r>
      <w:r w:rsidR="00C93142">
        <w:t>λειτουργίας των Βιβλιοθηκών</w:t>
      </w:r>
      <w:r w:rsidR="00E70D3C">
        <w:t>,</w:t>
      </w:r>
      <w:r w:rsidR="00295906">
        <w:t xml:space="preserve"> </w:t>
      </w:r>
      <w:r>
        <w:t>παρακαλούνται οι Γραμματείες των Τμημάτων να αποστέλλουν συγκεντρωτικές καταστάσεις των προς ορκωμοσία φοιτητών τους (προπτυχιακών και μεταπτυχιακών)</w:t>
      </w:r>
      <w:r w:rsidR="00405831">
        <w:t xml:space="preserve"> στο </w:t>
      </w:r>
      <w:r w:rsidR="00405831" w:rsidRPr="00C93142">
        <w:rPr>
          <w:rFonts w:cstheme="minorHAnsi"/>
          <w:lang w:val="en-US"/>
        </w:rPr>
        <w:t>e</w:t>
      </w:r>
      <w:r w:rsidR="00405831" w:rsidRPr="00C93142">
        <w:rPr>
          <w:rFonts w:cstheme="minorHAnsi"/>
        </w:rPr>
        <w:t>-</w:t>
      </w:r>
      <w:r w:rsidR="00405831" w:rsidRPr="00C93142">
        <w:rPr>
          <w:rFonts w:cstheme="minorHAnsi"/>
          <w:lang w:val="en-US"/>
        </w:rPr>
        <w:t>mail</w:t>
      </w:r>
      <w:r w:rsidR="005C19EA">
        <w:rPr>
          <w:rFonts w:cstheme="minorHAnsi"/>
        </w:rPr>
        <w:t xml:space="preserve"> των Βιβλιοθηκών</w:t>
      </w:r>
      <w:r w:rsidR="00477C0E">
        <w:rPr>
          <w:rFonts w:cstheme="minorHAnsi"/>
        </w:rPr>
        <w:t>,</w:t>
      </w:r>
      <w:r w:rsidR="00A27A0A">
        <w:rPr>
          <w:rFonts w:cstheme="minorHAnsi"/>
        </w:rPr>
        <w:t xml:space="preserve"> κατά περίπτωση:</w:t>
      </w:r>
    </w:p>
    <w:p w:rsidR="005C19EA" w:rsidRPr="005C19EA" w:rsidRDefault="00405831" w:rsidP="005C19EA">
      <w:pPr>
        <w:pStyle w:val="a3"/>
        <w:numPr>
          <w:ilvl w:val="0"/>
          <w:numId w:val="1"/>
        </w:numPr>
        <w:jc w:val="both"/>
        <w:rPr>
          <w:rStyle w:val="-"/>
          <w:color w:val="auto"/>
          <w:u w:val="none"/>
        </w:rPr>
      </w:pPr>
      <w:r w:rsidRPr="005C19EA">
        <w:rPr>
          <w:rFonts w:cstheme="minorHAnsi"/>
        </w:rPr>
        <w:t xml:space="preserve">Βιβλιοθήκης </w:t>
      </w:r>
      <w:r w:rsidR="00AC2BC5" w:rsidRPr="005C19EA">
        <w:rPr>
          <w:rFonts w:cstheme="minorHAnsi"/>
        </w:rPr>
        <w:t>Πανεπιστημιούπολη</w:t>
      </w:r>
      <w:r w:rsidR="00A27A0A">
        <w:rPr>
          <w:rFonts w:cstheme="minorHAnsi"/>
        </w:rPr>
        <w:t>ς</w:t>
      </w:r>
      <w:r w:rsidR="00AC2BC5" w:rsidRPr="005C19EA">
        <w:rPr>
          <w:rFonts w:cstheme="minorHAnsi"/>
        </w:rPr>
        <w:t xml:space="preserve"> Ά</w:t>
      </w:r>
      <w:r w:rsidR="00142E22" w:rsidRPr="005C19EA">
        <w:rPr>
          <w:rFonts w:cstheme="minorHAnsi"/>
        </w:rPr>
        <w:t>λ</w:t>
      </w:r>
      <w:r w:rsidR="00AC2BC5" w:rsidRPr="005C19EA">
        <w:rPr>
          <w:rFonts w:cstheme="minorHAnsi"/>
        </w:rPr>
        <w:t>σους Α</w:t>
      </w:r>
      <w:r w:rsidR="00142E22" w:rsidRPr="005C19EA">
        <w:rPr>
          <w:rFonts w:cstheme="minorHAnsi"/>
        </w:rPr>
        <w:t>ι</w:t>
      </w:r>
      <w:r w:rsidR="00AC2BC5" w:rsidRPr="005C19EA">
        <w:rPr>
          <w:rFonts w:cstheme="minorHAnsi"/>
        </w:rPr>
        <w:t xml:space="preserve">γάλεω </w:t>
      </w:r>
      <w:hyperlink r:id="rId5" w:history="1">
        <w:r w:rsidRPr="005C19EA">
          <w:rPr>
            <w:rStyle w:val="-"/>
            <w:rFonts w:cstheme="minorHAnsi"/>
            <w:lang w:val="en-US"/>
          </w:rPr>
          <w:t>library</w:t>
        </w:r>
        <w:r w:rsidRPr="005C19EA">
          <w:rPr>
            <w:rStyle w:val="-"/>
            <w:rFonts w:cstheme="minorHAnsi"/>
          </w:rPr>
          <w:t>1@</w:t>
        </w:r>
        <w:r w:rsidRPr="005C19EA">
          <w:rPr>
            <w:rStyle w:val="-"/>
            <w:rFonts w:cstheme="minorHAnsi"/>
            <w:lang w:val="en-US"/>
          </w:rPr>
          <w:t>uniwa</w:t>
        </w:r>
        <w:r w:rsidRPr="005C19EA">
          <w:rPr>
            <w:rStyle w:val="-"/>
            <w:rFonts w:cstheme="minorHAnsi"/>
          </w:rPr>
          <w:t>.</w:t>
        </w:r>
        <w:r w:rsidRPr="005C19EA">
          <w:rPr>
            <w:rStyle w:val="-"/>
            <w:rFonts w:cstheme="minorHAnsi"/>
            <w:lang w:val="en-US"/>
          </w:rPr>
          <w:t>gr</w:t>
        </w:r>
      </w:hyperlink>
      <w:r w:rsidR="00AC2BC5" w:rsidRPr="005C19EA">
        <w:rPr>
          <w:rStyle w:val="-"/>
          <w:rFonts w:cstheme="minorHAnsi"/>
        </w:rPr>
        <w:t xml:space="preserve"> </w:t>
      </w:r>
      <w:r w:rsidR="005C19EA">
        <w:rPr>
          <w:rStyle w:val="-"/>
          <w:rFonts w:cstheme="minorHAnsi"/>
        </w:rPr>
        <w:t xml:space="preserve"> </w:t>
      </w:r>
    </w:p>
    <w:p w:rsidR="005C19EA" w:rsidRPr="005C19EA" w:rsidRDefault="00AC2BC5" w:rsidP="005C19EA">
      <w:pPr>
        <w:pStyle w:val="a3"/>
        <w:numPr>
          <w:ilvl w:val="0"/>
          <w:numId w:val="1"/>
        </w:numPr>
        <w:jc w:val="both"/>
      </w:pPr>
      <w:r w:rsidRPr="005C19EA">
        <w:rPr>
          <w:rStyle w:val="-"/>
          <w:rFonts w:cstheme="minorHAnsi"/>
          <w:color w:val="000000" w:themeColor="text1"/>
          <w:u w:val="none"/>
        </w:rPr>
        <w:t>Βιβλιοθήκη</w:t>
      </w:r>
      <w:r w:rsidR="005C19EA">
        <w:rPr>
          <w:rStyle w:val="-"/>
          <w:rFonts w:cstheme="minorHAnsi"/>
          <w:color w:val="000000" w:themeColor="text1"/>
          <w:u w:val="none"/>
        </w:rPr>
        <w:t>ς</w:t>
      </w:r>
      <w:r w:rsidRPr="005C19EA">
        <w:rPr>
          <w:rStyle w:val="-"/>
          <w:rFonts w:cstheme="minorHAnsi"/>
          <w:color w:val="000000" w:themeColor="text1"/>
          <w:u w:val="none"/>
        </w:rPr>
        <w:t xml:space="preserve"> </w:t>
      </w:r>
      <w:r w:rsidR="00A27A0A">
        <w:rPr>
          <w:rStyle w:val="-"/>
          <w:rFonts w:cstheme="minorHAnsi"/>
          <w:color w:val="000000" w:themeColor="text1"/>
          <w:u w:val="none"/>
        </w:rPr>
        <w:t xml:space="preserve">Πανεπιστημιούπολης </w:t>
      </w:r>
      <w:r w:rsidRPr="005C19EA">
        <w:rPr>
          <w:rStyle w:val="-"/>
          <w:rFonts w:cstheme="minorHAnsi"/>
          <w:color w:val="000000" w:themeColor="text1"/>
          <w:u w:val="none"/>
        </w:rPr>
        <w:t xml:space="preserve">Αρχαίου Ελαιώνα </w:t>
      </w:r>
      <w:r w:rsidR="00142E22" w:rsidRPr="005C19EA">
        <w:rPr>
          <w:rStyle w:val="-"/>
          <w:rFonts w:cstheme="minorHAnsi"/>
          <w:color w:val="000000" w:themeColor="text1"/>
          <w:u w:val="none"/>
        </w:rPr>
        <w:t xml:space="preserve"> </w:t>
      </w:r>
      <w:hyperlink r:id="rId6" w:history="1">
        <w:r w:rsidRPr="005C19EA">
          <w:rPr>
            <w:rStyle w:val="-"/>
            <w:rFonts w:cstheme="minorHAnsi"/>
            <w:lang w:val="en-US"/>
          </w:rPr>
          <w:t>library</w:t>
        </w:r>
        <w:r w:rsidRPr="005C19EA">
          <w:rPr>
            <w:rStyle w:val="-"/>
            <w:rFonts w:cstheme="minorHAnsi"/>
          </w:rPr>
          <w:t>2@</w:t>
        </w:r>
        <w:proofErr w:type="spellStart"/>
        <w:r w:rsidRPr="005C19EA">
          <w:rPr>
            <w:rStyle w:val="-"/>
            <w:rFonts w:cstheme="minorHAnsi"/>
            <w:lang w:val="en-US"/>
          </w:rPr>
          <w:t>uniwa</w:t>
        </w:r>
        <w:proofErr w:type="spellEnd"/>
        <w:r w:rsidRPr="005C19EA">
          <w:rPr>
            <w:rStyle w:val="-"/>
            <w:rFonts w:cstheme="minorHAnsi"/>
          </w:rPr>
          <w:t>.</w:t>
        </w:r>
        <w:r w:rsidRPr="005C19EA">
          <w:rPr>
            <w:rStyle w:val="-"/>
            <w:rFonts w:cstheme="minorHAnsi"/>
            <w:lang w:val="en-US"/>
          </w:rPr>
          <w:t>gr</w:t>
        </w:r>
      </w:hyperlink>
      <w:r w:rsidRPr="005C19EA">
        <w:rPr>
          <w:rStyle w:val="-"/>
          <w:rFonts w:cstheme="minorHAnsi"/>
          <w:color w:val="000000" w:themeColor="text1"/>
          <w:u w:val="none"/>
        </w:rPr>
        <w:t xml:space="preserve"> </w:t>
      </w:r>
      <w:r w:rsidR="00405831" w:rsidRPr="005C19E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71384" w:rsidRDefault="008004E3" w:rsidP="005C19EA">
      <w:pPr>
        <w:jc w:val="both"/>
      </w:pPr>
      <w:r>
        <w:t>αναγράφοντας το ονοματεπώνυμο</w:t>
      </w:r>
      <w:r w:rsidR="00295906">
        <w:t>, πατρώνυμο</w:t>
      </w:r>
      <w:r>
        <w:t xml:space="preserve"> κα</w:t>
      </w:r>
      <w:r w:rsidR="00295906">
        <w:t>ι</w:t>
      </w:r>
      <w:r w:rsidR="000D03B5">
        <w:t xml:space="preserve"> τον </w:t>
      </w:r>
      <w:r w:rsidR="00D715AD">
        <w:t xml:space="preserve">(νέο) </w:t>
      </w:r>
      <w:proofErr w:type="spellStart"/>
      <w:r w:rsidRPr="00C93142">
        <w:t>αρ</w:t>
      </w:r>
      <w:proofErr w:type="spellEnd"/>
      <w:r w:rsidRPr="00C93142">
        <w:t>. μητρώου</w:t>
      </w:r>
      <w:r>
        <w:t xml:space="preserve"> τους, ώστε να γίνεται ο έλεγχος από την υπηρεσία μας περί μη οφειλής βιβλίων. </w:t>
      </w:r>
    </w:p>
    <w:p w:rsidR="008004E3" w:rsidRDefault="00E70D3C" w:rsidP="00E70D3C">
      <w:pPr>
        <w:jc w:val="both"/>
      </w:pPr>
      <w:r>
        <w:t>Ακολούθως,</w:t>
      </w:r>
      <w:r w:rsidR="008004E3">
        <w:t xml:space="preserve"> η </w:t>
      </w:r>
      <w:r w:rsidR="00405831">
        <w:t xml:space="preserve">ενημερωμένη </w:t>
      </w:r>
      <w:r w:rsidR="008004E3">
        <w:t>συγκεντρωτική κατάσταση θα επιστρέφεται</w:t>
      </w:r>
      <w:r w:rsidR="00405831" w:rsidRPr="00405831">
        <w:t xml:space="preserve"> </w:t>
      </w:r>
      <w:r w:rsidR="00295906">
        <w:t xml:space="preserve">ηλεκτρονικά </w:t>
      </w:r>
      <w:r w:rsidR="008004E3">
        <w:t>στις γραμματείες. Για τους φοιτητές που παρουσιάζουν εκκρεμότητες, η βιβλιοθήκη θα επικοινωνεί μαζί τους</w:t>
      </w:r>
      <w:r>
        <w:t>,</w:t>
      </w:r>
      <w:r w:rsidR="008004E3">
        <w:t xml:space="preserve"> προκειμένου να διευθετηθεί το θέμα τους και εν συνεχεία θα ενημερώνεται η γραμματεία. </w:t>
      </w:r>
    </w:p>
    <w:p w:rsidR="008004E3" w:rsidRDefault="00E70D3C" w:rsidP="00E70D3C">
      <w:pPr>
        <w:jc w:val="both"/>
      </w:pPr>
      <w:r>
        <w:t>Το ίδιο ισχύει και για το Ιδρυματικό Αποθετήριο «</w:t>
      </w:r>
      <w:proofErr w:type="spellStart"/>
      <w:r>
        <w:t>Ωκεανίς</w:t>
      </w:r>
      <w:proofErr w:type="spellEnd"/>
      <w:r>
        <w:t>» της Πανεπιστημιούπολης Αρχαίου Ελαιώνα.</w:t>
      </w:r>
    </w:p>
    <w:sectPr w:rsidR="00800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20C"/>
    <w:multiLevelType w:val="hybridMultilevel"/>
    <w:tmpl w:val="0504D82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3"/>
    <w:rsid w:val="000D03B5"/>
    <w:rsid w:val="000F29CD"/>
    <w:rsid w:val="00142E22"/>
    <w:rsid w:val="00171384"/>
    <w:rsid w:val="002601BC"/>
    <w:rsid w:val="00295906"/>
    <w:rsid w:val="00405831"/>
    <w:rsid w:val="00477C0E"/>
    <w:rsid w:val="005C19EA"/>
    <w:rsid w:val="008004E3"/>
    <w:rsid w:val="00A27A0A"/>
    <w:rsid w:val="00AC2BC5"/>
    <w:rsid w:val="00AF3D8F"/>
    <w:rsid w:val="00C93142"/>
    <w:rsid w:val="00CB6543"/>
    <w:rsid w:val="00D34392"/>
    <w:rsid w:val="00D715AD"/>
    <w:rsid w:val="00E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96D6-898E-4029-8BE4-5FD55AB5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583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C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2@uniwa.gr" TargetMode="External"/><Relationship Id="rId5" Type="http://schemas.openxmlformats.org/officeDocument/2006/relationships/hyperlink" Target="mailto:library1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ΠΑΔΑ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Φυντάνογλου</dc:creator>
  <cp:keywords/>
  <dc:description/>
  <cp:lastModifiedBy>Gioftsou Anna</cp:lastModifiedBy>
  <cp:revision>2</cp:revision>
  <dcterms:created xsi:type="dcterms:W3CDTF">2020-03-12T11:50:00Z</dcterms:created>
  <dcterms:modified xsi:type="dcterms:W3CDTF">2020-03-12T11:50:00Z</dcterms:modified>
</cp:coreProperties>
</file>